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2" w:rsidRPr="00BE3C4D" w:rsidRDefault="00BE3C4D">
      <w:pPr>
        <w:rPr>
          <w:rFonts w:ascii="굴림" w:eastAsia="굴림" w:hAnsi="굴림"/>
          <w:b/>
          <w:sz w:val="18"/>
          <w:szCs w:val="18"/>
          <w:shd w:val="pct15" w:color="auto" w:fill="FFFFFF"/>
        </w:rPr>
      </w:pPr>
      <w:r w:rsidRPr="00BE3C4D">
        <w:rPr>
          <w:rFonts w:ascii="굴림" w:eastAsia="굴림" w:hAnsi="굴림" w:cs="바탕" w:hint="eastAsia"/>
          <w:b/>
          <w:sz w:val="18"/>
          <w:szCs w:val="18"/>
          <w:shd w:val="pct15" w:color="auto" w:fill="FFFFFF"/>
        </w:rPr>
        <w:t>일본어문형630 (</w:t>
      </w:r>
      <w:r w:rsidR="00D20A30">
        <w:rPr>
          <w:rFonts w:ascii="굴림" w:eastAsia="굴림" w:hAnsi="굴림" w:cs="바탕" w:hint="eastAsia"/>
          <w:b/>
          <w:sz w:val="18"/>
          <w:szCs w:val="18"/>
          <w:shd w:val="pct15" w:color="auto" w:fill="FFFFFF"/>
        </w:rPr>
        <w:t>5</w:t>
      </w:r>
      <w:r w:rsidRPr="00BE3C4D">
        <w:rPr>
          <w:rFonts w:ascii="굴림" w:eastAsia="굴림" w:hAnsi="굴림" w:cs="바탕" w:hint="eastAsia"/>
          <w:b/>
          <w:sz w:val="18"/>
          <w:szCs w:val="18"/>
          <w:shd w:val="pct15" w:color="auto" w:fill="FFFFFF"/>
        </w:rPr>
        <w:t>쇄 정오표)</w:t>
      </w:r>
    </w:p>
    <w:p w:rsidR="00C2453C" w:rsidRPr="00BE33E7" w:rsidRDefault="00C2453C">
      <w:pPr>
        <w:rPr>
          <w:rFonts w:ascii="MS Gothic" w:eastAsia="MS Gothic" w:hAnsi="MS Gothic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088"/>
      </w:tblGrid>
      <w:tr w:rsidR="00C50B92" w:rsidRPr="00BE33E7" w:rsidTr="009B7CF9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50B92" w:rsidRPr="00BE33E7" w:rsidRDefault="00C50B92" w:rsidP="00C50B92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BE33E7">
              <w:rPr>
                <w:rFonts w:ascii="MS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50B92" w:rsidRPr="00BE33E7" w:rsidRDefault="00C50B92" w:rsidP="00C50B92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BE33E7">
              <w:rPr>
                <w:rFonts w:ascii="MS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50B92" w:rsidRPr="00BE33E7" w:rsidRDefault="00C50B92" w:rsidP="00C50B92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BE33E7">
              <w:rPr>
                <w:rFonts w:ascii="MS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BE3C4D" w:rsidRDefault="009932BD" w:rsidP="006419E9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p.39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BE3C4D" w:rsidRDefault="009932BD" w:rsidP="006419E9">
            <w:pPr>
              <w:rPr>
                <w:rFonts w:ascii="MS Gothic" w:eastAsia="MS Gothic" w:hAnsi="MS Gothic" w:cs="바탕"/>
                <w:color w:val="FF0000"/>
                <w:sz w:val="18"/>
                <w:szCs w:val="18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お</w:t>
            </w: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～</w:t>
            </w:r>
            <w:r w:rsidRPr="00BE3C4D">
              <w:rPr>
                <w:rFonts w:ascii="MS Gothic" w:eastAsia="MS Gothic" w:hAnsi="MS Gothic" w:cs="바탕" w:hint="eastAsia"/>
                <w:color w:val="FF0000"/>
                <w:sz w:val="18"/>
                <w:szCs w:val="18"/>
                <w:lang w:eastAsia="ja-JP"/>
              </w:rPr>
              <w:t>だ</w:t>
            </w:r>
          </w:p>
          <w:p w:rsidR="009932BD" w:rsidRPr="00BE3C4D" w:rsidRDefault="009932BD" w:rsidP="006419E9">
            <w:pPr>
              <w:rPr>
                <w:rFonts w:ascii="MS Gothic" w:eastAsia="MS Mincho" w:hAnsi="MS Gothic" w:cs="바탕"/>
                <w:color w:val="333333"/>
                <w:sz w:val="18"/>
                <w:szCs w:val="18"/>
              </w:rPr>
            </w:pPr>
            <w:r>
              <w:rPr>
                <w:rFonts w:ascii="MS Gothic" w:hAnsi="MS Gothic" w:cs="바탕" w:hint="eastAsia"/>
                <w:color w:val="333333"/>
                <w:sz w:val="18"/>
                <w:szCs w:val="18"/>
              </w:rPr>
              <w:t>접속방법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</w:rPr>
              <w:t xml:space="preserve">　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  <w:lang w:eastAsia="ja-JP"/>
              </w:rPr>
              <w:t>お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</w:rPr>
              <w:t>＋「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동사의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  <w:lang w:eastAsia="ja-JP"/>
              </w:rPr>
              <w:t>ます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</w:rPr>
              <w:t>」＋</w:t>
            </w:r>
            <w:r w:rsidRPr="00BE3C4D">
              <w:rPr>
                <w:rFonts w:ascii="MS Gothic" w:eastAsia="MS Mincho" w:hAnsi="MS Gothic" w:cs="바탕" w:hint="eastAsia"/>
                <w:color w:val="FF0000"/>
                <w:sz w:val="18"/>
                <w:szCs w:val="18"/>
                <w:lang w:eastAsia="ja-JP"/>
              </w:rPr>
              <w:t>だ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Default="009932BD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お～</w:t>
            </w:r>
            <w:r w:rsidRPr="00BE3C4D">
              <w:rPr>
                <w:rFonts w:ascii="MS Gothic" w:eastAsia="MS Gothic" w:hAnsi="MS Gothic" w:cs="바탕" w:hint="eastAsia"/>
                <w:color w:val="0000FF"/>
                <w:sz w:val="18"/>
                <w:szCs w:val="18"/>
                <w:lang w:eastAsia="ja-JP"/>
              </w:rPr>
              <w:t>です</w:t>
            </w:r>
          </w:p>
          <w:p w:rsidR="009932BD" w:rsidRPr="00BE33E7" w:rsidRDefault="009932BD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hAnsi="MS Gothic" w:cs="바탕" w:hint="eastAsia"/>
                <w:color w:val="333333"/>
                <w:sz w:val="18"/>
                <w:szCs w:val="18"/>
              </w:rPr>
              <w:t>접속방법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  <w:lang w:eastAsia="ja-JP"/>
              </w:rPr>
              <w:t xml:space="preserve">　お＋「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동사의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  <w:lang w:eastAsia="ja-JP"/>
              </w:rPr>
              <w:t>ます」＋</w:t>
            </w:r>
            <w:r w:rsidRPr="00BE3C4D">
              <w:rPr>
                <w:rFonts w:ascii="MS Gothic" w:eastAsia="MS Mincho" w:hAnsi="MS Gothic" w:cs="바탕" w:hint="eastAsia"/>
                <w:color w:val="0000FF"/>
                <w:sz w:val="18"/>
                <w:szCs w:val="18"/>
                <w:lang w:eastAsia="ja-JP"/>
              </w:rPr>
              <w:t>です</w:t>
            </w:r>
          </w:p>
        </w:tc>
      </w:tr>
      <w:tr w:rsidR="00D20A3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D20A30" w:rsidRDefault="00D20A30" w:rsidP="006419E9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MS Gothic" w:hAnsi="MS Gothic" w:hint="eastAsia"/>
                <w:sz w:val="18"/>
                <w:szCs w:val="18"/>
              </w:rPr>
              <w:t>p.122</w:t>
            </w:r>
            <w:proofErr w:type="gramEnd"/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문제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0A30" w:rsidRDefault="00D20A30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⑤～受ける</w:t>
            </w:r>
            <w:r w:rsidRPr="00D20A30">
              <w:rPr>
                <w:rFonts w:ascii="MS Gothic" w:eastAsia="MS Gothic" w:hAnsi="MS Gothic" w:cs="바탕" w:hint="eastAsia"/>
                <w:color w:val="FF0000"/>
                <w:sz w:val="18"/>
                <w:szCs w:val="18"/>
                <w:lang w:eastAsia="ja-JP"/>
              </w:rPr>
              <w:t>ことになっています</w:t>
            </w: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D20A30" w:rsidRDefault="00D20A30" w:rsidP="00D20A30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⑤～（　　　　　　　　　）。</w:t>
            </w:r>
          </w:p>
        </w:tc>
      </w:tr>
      <w:tr w:rsidR="00D20A3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D20A30" w:rsidRPr="00D20A30" w:rsidRDefault="00D20A30" w:rsidP="00D20A30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proofErr w:type="gramStart"/>
            <w:r>
              <w:rPr>
                <w:rFonts w:ascii="MS Gothic" w:hAnsi="MS Gothic" w:hint="eastAsia"/>
                <w:sz w:val="18"/>
                <w:szCs w:val="18"/>
              </w:rPr>
              <w:t>p.164</w:t>
            </w:r>
            <w:proofErr w:type="gramEnd"/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  <w:r>
              <w:rPr>
                <w:rFonts w:ascii="MS Mincho" w:hAnsi="MS Mincho" w:hint="eastAsia"/>
                <w:sz w:val="18"/>
                <w:szCs w:val="18"/>
              </w:rPr>
              <w:t>정답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0A30" w:rsidRDefault="00D20A30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③にしました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D20A30" w:rsidRDefault="00D20A30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③</w:t>
            </w:r>
            <w:r w:rsidRPr="00D20A30">
              <w:rPr>
                <w:rFonts w:ascii="MS Gothic" w:eastAsia="MS Gothic" w:hAnsi="MS Gothic" w:cs="바탕" w:hint="eastAsia"/>
                <w:color w:val="0000FF"/>
                <w:sz w:val="18"/>
                <w:szCs w:val="18"/>
                <w:lang w:eastAsia="ja-JP"/>
              </w:rPr>
              <w:t>こと</w:t>
            </w: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にしました</w:t>
            </w:r>
          </w:p>
        </w:tc>
      </w:tr>
      <w:tr w:rsidR="00D20A3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D20A30" w:rsidRDefault="00D20A30" w:rsidP="00D20A30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MS Gothic" w:hAnsi="MS Gothic" w:hint="eastAsia"/>
                <w:sz w:val="18"/>
                <w:szCs w:val="18"/>
              </w:rPr>
              <w:t>p.164</w:t>
            </w:r>
            <w:proofErr w:type="gramEnd"/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정답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0A30" w:rsidRPr="00D20A30" w:rsidRDefault="00D20A30" w:rsidP="006419E9">
            <w:pPr>
              <w:rPr>
                <w:rFonts w:ascii="MS Gothic" w:hAnsi="MS Gothic" w:cs="바탕"/>
                <w:color w:val="333333"/>
                <w:sz w:val="18"/>
                <w:szCs w:val="18"/>
              </w:rPr>
            </w:pPr>
            <w:r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⑱くれた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D20A30" w:rsidRDefault="00D20A30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삭제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BE3C4D" w:rsidRDefault="009932BD" w:rsidP="009B7CF9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p.167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BE3C4D" w:rsidRDefault="009932BD" w:rsidP="0044372A">
            <w:pPr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hint="eastAsia"/>
                <w:sz w:val="18"/>
                <w:szCs w:val="18"/>
              </w:rPr>
              <w:t>「</w:t>
            </w:r>
            <w:proofErr w:type="spellStart"/>
            <w:r>
              <w:rPr>
                <w:rFonts w:ascii="바탕" w:eastAsia="바탕" w:hAnsi="바탕" w:cs="바탕" w:hint="eastAsia"/>
                <w:sz w:val="18"/>
                <w:szCs w:val="18"/>
              </w:rPr>
              <w:t>보통형의</w:t>
            </w:r>
            <w:proofErr w:type="spellEnd"/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18"/>
                <w:szCs w:val="18"/>
              </w:rPr>
              <w:t>긍정형</w:t>
            </w:r>
            <w:proofErr w:type="spellEnd"/>
            <w:r>
              <w:rPr>
                <w:rFonts w:ascii="바탕" w:eastAsia="바탕" w:hAnsi="바탕" w:cs="바탕" w:hint="eastAsia"/>
                <w:sz w:val="18"/>
                <w:szCs w:val="18"/>
              </w:rPr>
              <w:t>(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な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형용사의 어간+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な</w:t>
            </w:r>
            <w:r>
              <w:rPr>
                <w:rFonts w:ascii="MS Mincho" w:hAnsi="MS Mincho" w:hint="eastAsia"/>
                <w:sz w:val="18"/>
                <w:szCs w:val="18"/>
              </w:rPr>
              <w:t>)</w:t>
            </w:r>
            <w:r>
              <w:rPr>
                <w:rFonts w:ascii="MS Mincho" w:eastAsia="MS Mincho" w:hAnsi="MS Mincho" w:hint="eastAsia"/>
                <w:sz w:val="18"/>
                <w:szCs w:val="18"/>
              </w:rPr>
              <w:t>」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</w:rPr>
              <w:t>＋</w:t>
            </w:r>
            <w:r>
              <w:rPr>
                <w:rFonts w:ascii="MS Gothic" w:hAnsi="MS Gothic" w:cs="바탕" w:hint="eastAsia"/>
                <w:color w:val="333333"/>
                <w:sz w:val="18"/>
                <w:szCs w:val="18"/>
              </w:rPr>
              <w:t xml:space="preserve"> </w:t>
            </w:r>
            <w:r w:rsidRPr="00BE3C4D">
              <w:rPr>
                <w:rFonts w:ascii="MS Mincho" w:eastAsia="MS Mincho" w:hAnsi="MS Mincho" w:hint="eastAsia"/>
                <w:color w:val="FF0000"/>
                <w:sz w:val="18"/>
                <w:szCs w:val="18"/>
                <w:lang w:eastAsia="ja-JP"/>
              </w:rPr>
              <w:t>たけ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Pr="00BE33E7" w:rsidRDefault="009932BD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S Mincho" w:eastAsia="MS Mincho" w:hAnsi="MS Mincho" w:hint="eastAsia"/>
                <w:sz w:val="18"/>
                <w:szCs w:val="18"/>
              </w:rPr>
              <w:t>「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18"/>
                <w:szCs w:val="18"/>
              </w:rPr>
              <w:t>보통형의</w:t>
            </w:r>
            <w:proofErr w:type="spellEnd"/>
            <w:proofErr w:type="gramEnd"/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18"/>
                <w:szCs w:val="18"/>
              </w:rPr>
              <w:t>긍정형</w:t>
            </w:r>
            <w:proofErr w:type="spellEnd"/>
            <w:r>
              <w:rPr>
                <w:rFonts w:ascii="바탕" w:eastAsia="바탕" w:hAnsi="바탕" w:cs="바탕" w:hint="eastAsia"/>
                <w:sz w:val="18"/>
                <w:szCs w:val="18"/>
              </w:rPr>
              <w:t>(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な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형용사의 어간+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な</w:t>
            </w:r>
            <w:r>
              <w:rPr>
                <w:rFonts w:ascii="MS Mincho" w:hAnsi="MS Mincho" w:hint="eastAsia"/>
                <w:sz w:val="18"/>
                <w:szCs w:val="18"/>
              </w:rPr>
              <w:t>)</w:t>
            </w:r>
            <w:r>
              <w:rPr>
                <w:rFonts w:ascii="MS Mincho" w:eastAsia="MS Mincho" w:hAnsi="MS Mincho" w:hint="eastAsia"/>
                <w:sz w:val="18"/>
                <w:szCs w:val="18"/>
              </w:rPr>
              <w:t>」</w:t>
            </w:r>
            <w:r>
              <w:rPr>
                <w:rFonts w:ascii="MS Gothic" w:eastAsia="MS Mincho" w:hAnsi="MS Gothic" w:cs="바탕" w:hint="eastAsia"/>
                <w:color w:val="333333"/>
                <w:sz w:val="18"/>
                <w:szCs w:val="18"/>
              </w:rPr>
              <w:t>＋</w:t>
            </w:r>
            <w:r>
              <w:rPr>
                <w:rFonts w:ascii="MS Gothic" w:hAnsi="MS Gothic" w:cs="바탕" w:hint="eastAsia"/>
                <w:color w:val="333333"/>
                <w:sz w:val="18"/>
                <w:szCs w:val="18"/>
              </w:rPr>
              <w:t xml:space="preserve"> </w:t>
            </w:r>
            <w:r w:rsidRPr="00BE3C4D">
              <w:rPr>
                <w:rFonts w:ascii="MS Mincho" w:eastAsia="MS Mincho" w:hAnsi="MS Mincho" w:hint="eastAsia"/>
                <w:color w:val="0000FF"/>
                <w:sz w:val="18"/>
                <w:szCs w:val="18"/>
                <w:lang w:eastAsia="ja-JP"/>
              </w:rPr>
              <w:t>だけ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AD6FEA" w:rsidRDefault="009932BD" w:rsidP="00520580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p.175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AD6FEA" w:rsidRDefault="009932BD" w:rsidP="00FE4ACF">
            <w:pPr>
              <w:rPr>
                <w:rFonts w:ascii="MS Gothic" w:eastAsia="MS Mincho" w:hAnsi="MS Gothic" w:cs="바탕"/>
                <w:sz w:val="18"/>
                <w:szCs w:val="18"/>
              </w:rPr>
            </w:pPr>
            <w:r w:rsidRPr="00AD6FEA">
              <w:rPr>
                <w:rFonts w:ascii="MS Gothic" w:hAnsi="MS Gothic" w:cs="바탕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「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동사의 </w:t>
            </w:r>
            <w:proofErr w:type="spellStart"/>
            <w:r w:rsidRPr="00AD6FEA">
              <w:rPr>
                <w:rFonts w:ascii="바탕" w:eastAsia="바탕" w:hAnsi="바탕" w:cs="바탕" w:hint="eastAsia"/>
                <w:color w:val="FF0000"/>
                <w:sz w:val="18"/>
                <w:szCs w:val="18"/>
              </w:rPr>
              <w:t>사전형</w:t>
            </w:r>
            <w:proofErr w:type="spellEnd"/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」＋</w:t>
            </w:r>
            <w:r w:rsidR="00FE4ACF"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FE4ACF" w:rsidRPr="00FE4ACF">
                    <w:rPr>
                      <w:rFonts w:ascii="MS Mincho" w:eastAsia="MS Mincho" w:hAnsi="MS Mincho" w:cs="바탕"/>
                      <w:sz w:val="9"/>
                      <w:szCs w:val="18"/>
                      <w:lang w:eastAsia="ja-JP"/>
                    </w:rPr>
                    <w:t>だ</w:t>
                  </w:r>
                </w:rt>
                <w:rubyBase>
                  <w:r w:rsidR="00FE4ACF">
                    <w:rPr>
                      <w:rFonts w:ascii="MS Gothic" w:eastAsia="MS Mincho" w:hAnsi="MS Gothic" w:cs="바탕"/>
                      <w:sz w:val="18"/>
                      <w:szCs w:val="18"/>
                    </w:rPr>
                    <w:t>出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す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Pr="00AD6FEA" w:rsidRDefault="009932BD" w:rsidP="00FE4ACF">
            <w:pPr>
              <w:rPr>
                <w:rFonts w:ascii="MS Gothic" w:eastAsia="MS Mincho" w:hAnsi="MS Gothic" w:cs="바탕"/>
                <w:sz w:val="18"/>
                <w:szCs w:val="18"/>
              </w:rPr>
            </w:pPr>
            <w:r w:rsidRPr="00AD6FEA">
              <w:rPr>
                <w:rFonts w:ascii="MS Gothic" w:hAnsi="MS Gothic" w:cs="바탕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「</w:t>
            </w:r>
            <w:r>
              <w:rPr>
                <w:rFonts w:ascii="MS Gothic" w:hAnsi="MS Gothic" w:cs="바탕" w:hint="eastAsia"/>
                <w:sz w:val="18"/>
                <w:szCs w:val="18"/>
              </w:rPr>
              <w:t>동사의</w:t>
            </w:r>
            <w:r w:rsidRPr="00AD6FEA">
              <w:rPr>
                <w:rFonts w:ascii="MS Gothic" w:eastAsia="MS Mincho" w:hAnsi="MS Gothic" w:cs="바탕" w:hint="eastAsia"/>
                <w:color w:val="0000FF"/>
                <w:sz w:val="18"/>
                <w:szCs w:val="18"/>
                <w:lang w:eastAsia="ja-JP"/>
              </w:rPr>
              <w:t>ます</w:t>
            </w:r>
            <w:r w:rsidRPr="00AD6FEA">
              <w:rPr>
                <w:rFonts w:ascii="MS Gothic" w:hAnsi="MS Gothic" w:cs="바탕" w:hint="eastAsia"/>
                <w:color w:val="0000FF"/>
                <w:sz w:val="18"/>
                <w:szCs w:val="18"/>
              </w:rPr>
              <w:t>형</w:t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」＋</w:t>
            </w:r>
            <w:r w:rsidR="00FE4ACF"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FE4ACF" w:rsidRPr="00FE4ACF">
                    <w:rPr>
                      <w:rFonts w:ascii="MS Mincho" w:eastAsia="MS Mincho" w:hAnsi="MS Mincho" w:cs="바탕"/>
                      <w:sz w:val="9"/>
                      <w:szCs w:val="18"/>
                      <w:lang w:eastAsia="ja-JP"/>
                    </w:rPr>
                    <w:t>だ</w:t>
                  </w:r>
                </w:rt>
                <w:rubyBase>
                  <w:r w:rsidR="00FE4ACF">
                    <w:rPr>
                      <w:rFonts w:ascii="MS Gothic" w:eastAsia="MS Mincho" w:hAnsi="MS Gothic" w:cs="바탕"/>
                      <w:sz w:val="18"/>
                      <w:szCs w:val="18"/>
                    </w:rPr>
                    <w:t>出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す</w:t>
            </w:r>
          </w:p>
        </w:tc>
      </w:tr>
      <w:tr w:rsidR="0066197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661970" w:rsidRDefault="00661970" w:rsidP="00520580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proofErr w:type="gramStart"/>
            <w:r>
              <w:rPr>
                <w:rFonts w:ascii="바탕" w:eastAsia="바탕" w:hAnsi="바탕" w:cs="바탕" w:hint="eastAsia"/>
                <w:sz w:val="18"/>
                <w:szCs w:val="18"/>
              </w:rPr>
              <w:t>p.181</w:t>
            </w:r>
            <w:proofErr w:type="gramEnd"/>
            <w:r>
              <w:rPr>
                <w:rFonts w:ascii="바탕" w:eastAsia="바탕" w:hAnsi="바탕" w:cs="바탕" w:hint="eastAsia"/>
                <w:sz w:val="18"/>
                <w:szCs w:val="18"/>
              </w:rPr>
              <w:t xml:space="preserve"> 예문⑥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61970" w:rsidRPr="00661970" w:rsidRDefault="00661970" w:rsidP="00AD6FEA">
            <w:pPr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～何回読ん</w:t>
            </w:r>
            <w:r w:rsidRPr="00661970">
              <w:rPr>
                <w:rFonts w:ascii="MS Gothic" w:eastAsia="MS Mincho" w:hAnsi="MS Gothic" w:cs="바탕" w:hint="eastAsia"/>
                <w:color w:val="FF0000"/>
                <w:sz w:val="18"/>
                <w:szCs w:val="18"/>
                <w:lang w:eastAsia="ja-JP"/>
              </w:rPr>
              <w:t>た</w:t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ところで、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661970" w:rsidRPr="00AD6FEA" w:rsidRDefault="00661970" w:rsidP="00661970">
            <w:pPr>
              <w:rPr>
                <w:rFonts w:ascii="MS Gothic" w:hAnsi="MS Gothic" w:cs="바탕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～何回読ん</w:t>
            </w:r>
            <w:r w:rsidRPr="00661970">
              <w:rPr>
                <w:rFonts w:ascii="MS Gothic" w:eastAsia="MS Mincho" w:hAnsi="MS Gothic" w:cs="바탕" w:hint="eastAsia"/>
                <w:color w:val="0000FF"/>
                <w:sz w:val="18"/>
                <w:szCs w:val="18"/>
                <w:lang w:eastAsia="ja-JP"/>
              </w:rPr>
              <w:t>だ</w:t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ところで、</w:t>
            </w:r>
          </w:p>
        </w:tc>
      </w:tr>
      <w:tr w:rsidR="0066197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661970" w:rsidRPr="001B2356" w:rsidRDefault="00661970" w:rsidP="006419E9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r>
              <w:rPr>
                <w:rFonts w:ascii="MS Gothic" w:hAnsi="MS Gothic" w:cs="굴림" w:hint="eastAsia"/>
                <w:sz w:val="18"/>
                <w:szCs w:val="18"/>
              </w:rPr>
              <w:t>p.260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61970" w:rsidRPr="001B2356" w:rsidRDefault="00661970" w:rsidP="006419E9">
            <w:pPr>
              <w:rPr>
                <w:rFonts w:ascii="MS Gothic" w:eastAsia="MS Mincho" w:hAnsi="MS Gothic" w:cs="굴림"/>
                <w:color w:val="333333"/>
                <w:sz w:val="18"/>
                <w:szCs w:val="18"/>
              </w:rPr>
            </w:pP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>접속방법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</w:rPr>
              <w:t>「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>동사의</w:t>
            </w:r>
            <w:proofErr w:type="gramEnd"/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  <w:lang w:eastAsia="ja-JP"/>
              </w:rPr>
              <w:t>て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형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</w:rPr>
              <w:t>」＋</w:t>
            </w:r>
            <w:r w:rsidRPr="001B2356">
              <w:rPr>
                <w:rFonts w:ascii="MS Gothic" w:eastAsia="MS Mincho" w:hAnsi="MS Gothic" w:cs="굴림" w:hint="eastAsia"/>
                <w:color w:val="FF0000"/>
                <w:sz w:val="18"/>
                <w:szCs w:val="18"/>
                <w:lang w:eastAsia="ja-JP"/>
              </w:rPr>
              <w:t>くる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661970" w:rsidRPr="00BE33E7" w:rsidRDefault="00661970" w:rsidP="006419E9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>접속방법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</w:rPr>
              <w:t>「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>동사의</w:t>
            </w:r>
            <w:r>
              <w:rPr>
                <w:rFonts w:ascii="MS Gothic" w:hAnsi="MS Gothic" w:cs="굴림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  <w:lang w:eastAsia="ja-JP"/>
              </w:rPr>
              <w:t>て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형</w:t>
            </w: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</w:rPr>
              <w:t>」＋</w:t>
            </w:r>
            <w:r w:rsidRPr="001B2356">
              <w:rPr>
                <w:rFonts w:ascii="MS Gothic" w:eastAsia="MS Mincho" w:hAnsi="MS Gothic" w:cs="굴림" w:hint="eastAsia"/>
                <w:color w:val="0000FF"/>
                <w:sz w:val="18"/>
                <w:szCs w:val="18"/>
                <w:lang w:eastAsia="ja-JP"/>
              </w:rPr>
              <w:t>くれる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007003" w:rsidRDefault="009932BD" w:rsidP="00520580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proofErr w:type="gramStart"/>
            <w:r>
              <w:rPr>
                <w:rFonts w:ascii="MS Gothic" w:hAnsi="MS Gothic" w:cs="굴림" w:hint="eastAsia"/>
                <w:sz w:val="18"/>
                <w:szCs w:val="18"/>
              </w:rPr>
              <w:t>p.26</w:t>
            </w:r>
            <w:r w:rsidR="00007003">
              <w:rPr>
                <w:rFonts w:ascii="MS Mincho" w:eastAsia="MS Mincho" w:hAnsi="MS Mincho" w:cs="굴림" w:hint="eastAsia"/>
                <w:sz w:val="18"/>
                <w:szCs w:val="18"/>
                <w:lang w:eastAsia="ja-JP"/>
              </w:rPr>
              <w:t>1</w:t>
            </w:r>
            <w:proofErr w:type="gramEnd"/>
            <w:r w:rsidR="00007003">
              <w:rPr>
                <w:rFonts w:ascii="MS Mincho" w:hAnsi="MS Mincho" w:cs="굴림" w:hint="eastAsia"/>
                <w:sz w:val="18"/>
                <w:szCs w:val="18"/>
              </w:rPr>
              <w:t xml:space="preserve"> 3</w:t>
            </w:r>
            <w:r w:rsidR="00007003">
              <w:rPr>
                <w:rFonts w:ascii="MS Mincho" w:hAnsi="MS Mincho" w:cs="굴림" w:hint="eastAsia"/>
                <w:sz w:val="18"/>
                <w:szCs w:val="18"/>
              </w:rPr>
              <w:t>번째</w:t>
            </w:r>
            <w:r w:rsidR="00007003">
              <w:rPr>
                <w:rFonts w:ascii="MS Mincho" w:hAnsi="MS Mincho" w:cs="굴림" w:hint="eastAsia"/>
                <w:sz w:val="18"/>
                <w:szCs w:val="18"/>
              </w:rPr>
              <w:t xml:space="preserve"> </w:t>
            </w:r>
            <w:r w:rsidR="00007003">
              <w:rPr>
                <w:rFonts w:ascii="MS Mincho" w:hAnsi="MS Mincho" w:cs="굴림" w:hint="eastAsia"/>
                <w:sz w:val="18"/>
                <w:szCs w:val="18"/>
              </w:rPr>
              <w:t>예문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007003" w:rsidRDefault="00007003" w:rsidP="0044372A">
            <w:pPr>
              <w:rPr>
                <w:rFonts w:ascii="MS Gothic" w:hAnsi="MS Gothic" w:cs="굴림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  <w:lang w:eastAsia="ja-JP"/>
              </w:rPr>
              <w:t>カンさんに窓を閉められました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  <w:lang w:eastAsia="ja-JP"/>
              </w:rPr>
              <w:t>&lt;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</w:rPr>
              <w:t>고맙다고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</w:rPr>
              <w:t>느낀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  <w:lang w:eastAsia="ja-JP"/>
              </w:rPr>
              <w:t xml:space="preserve"> 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</w:rPr>
              <w:t>경우</w:t>
            </w:r>
            <w:r w:rsidRPr="00007003">
              <w:rPr>
                <w:rFonts w:ascii="MS Gothic" w:hAnsi="MS Gothic" w:cs="굴림" w:hint="eastAsia"/>
                <w:color w:val="FF0000"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Pr="00BE33E7" w:rsidRDefault="00007003" w:rsidP="009B7CF9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굴림" w:hint="eastAsia"/>
                <w:color w:val="333333"/>
                <w:sz w:val="18"/>
                <w:szCs w:val="18"/>
                <w:lang w:eastAsia="ja-JP"/>
              </w:rPr>
              <w:t>カンさんに窓を閉められました</w:t>
            </w:r>
            <w:r w:rsidRPr="00007003">
              <w:rPr>
                <w:rFonts w:ascii="MS Gothic" w:hAnsi="MS Gothic" w:cs="굴림" w:hint="eastAsia"/>
                <w:color w:val="0000FF"/>
                <w:sz w:val="18"/>
                <w:szCs w:val="18"/>
                <w:lang w:eastAsia="ja-JP"/>
              </w:rPr>
              <w:t>&lt;</w:t>
            </w:r>
            <w:r w:rsidRPr="00007003">
              <w:rPr>
                <w:rFonts w:ascii="MS Gothic" w:hAnsi="MS Gothic" w:cs="굴림" w:hint="eastAsia"/>
                <w:color w:val="0000FF"/>
                <w:sz w:val="18"/>
                <w:szCs w:val="18"/>
              </w:rPr>
              <w:t>고맙</w:t>
            </w:r>
            <w:r>
              <w:rPr>
                <w:rFonts w:ascii="MS Gothic" w:hAnsi="MS Gothic" w:cs="굴림" w:hint="eastAsia"/>
                <w:color w:val="0000FF"/>
                <w:sz w:val="18"/>
                <w:szCs w:val="18"/>
              </w:rPr>
              <w:t>지</w:t>
            </w:r>
            <w:r>
              <w:rPr>
                <w:rFonts w:ascii="MS Gothic" w:hAnsi="MS Gothic" w:cs="굴림" w:hint="eastAsia"/>
                <w:color w:val="0000FF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Gothic" w:hAnsi="MS Gothic" w:cs="굴림" w:hint="eastAsia"/>
                <w:color w:val="0000FF"/>
                <w:sz w:val="18"/>
                <w:szCs w:val="18"/>
              </w:rPr>
              <w:t>않은</w:t>
            </w:r>
            <w:r>
              <w:rPr>
                <w:rFonts w:ascii="MS Gothic" w:hAnsi="MS Gothic" w:cs="굴림" w:hint="eastAsia"/>
                <w:color w:val="0000FF"/>
                <w:sz w:val="18"/>
                <w:szCs w:val="18"/>
                <w:lang w:eastAsia="ja-JP"/>
              </w:rPr>
              <w:t xml:space="preserve"> </w:t>
            </w:r>
            <w:r w:rsidRPr="00007003">
              <w:rPr>
                <w:rFonts w:ascii="MS Gothic" w:hAnsi="MS Gothic" w:cs="굴림" w:hint="eastAsia"/>
                <w:color w:val="0000FF"/>
                <w:sz w:val="18"/>
                <w:szCs w:val="18"/>
              </w:rPr>
              <w:t>경우</w:t>
            </w:r>
            <w:r w:rsidRPr="00007003">
              <w:rPr>
                <w:rFonts w:ascii="MS Gothic" w:hAnsi="MS Gothic" w:cs="굴림" w:hint="eastAsia"/>
                <w:color w:val="0000FF"/>
                <w:sz w:val="18"/>
                <w:szCs w:val="18"/>
                <w:lang w:eastAsia="ja-JP"/>
              </w:rPr>
              <w:t>&gt;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1B2356" w:rsidRDefault="009932BD" w:rsidP="00520580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r>
              <w:rPr>
                <w:rFonts w:ascii="MS Gothic" w:hAnsi="MS Gothic" w:cs="굴림" w:hint="eastAsia"/>
                <w:sz w:val="18"/>
                <w:szCs w:val="18"/>
              </w:rPr>
              <w:t>p.292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BE33E7" w:rsidRDefault="009932BD" w:rsidP="0044372A">
            <w:pPr>
              <w:rPr>
                <w:rFonts w:ascii="MS Gothic" w:eastAsia="MS Gothic" w:hAnsi="MS Gothic" w:cs="굴림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계속 ~하고 있다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Pr="001B2356" w:rsidRDefault="009932BD" w:rsidP="005B0567">
            <w:pPr>
              <w:rPr>
                <w:rFonts w:ascii="MS Gothic" w:hAnsi="MS Gothic" w:cs="굴림"/>
                <w:sz w:val="18"/>
                <w:szCs w:val="18"/>
              </w:rPr>
            </w:pPr>
            <w:r>
              <w:rPr>
                <w:rFonts w:ascii="MS Gothic" w:hAnsi="MS Gothic" w:cs="굴림" w:hint="eastAsia"/>
                <w:sz w:val="18"/>
                <w:szCs w:val="18"/>
              </w:rPr>
              <w:t>~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해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마지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않다</w:t>
            </w:r>
          </w:p>
        </w:tc>
      </w:tr>
      <w:tr w:rsidR="00B95DCE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B95DCE" w:rsidRDefault="00B95DCE" w:rsidP="00520580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r>
              <w:rPr>
                <w:rFonts w:ascii="MS Gothic" w:hAnsi="MS Gothic" w:cs="굴림" w:hint="eastAsia"/>
                <w:sz w:val="18"/>
                <w:szCs w:val="18"/>
              </w:rPr>
              <w:t>p.335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95DCE" w:rsidRDefault="00B95DCE" w:rsidP="0044372A">
            <w:pPr>
              <w:rPr>
                <w:rFonts w:ascii="바탕" w:eastAsia="MS Mincho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~할 예정이었다, ~하려는 참이다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B95DCE" w:rsidRDefault="00B95DCE" w:rsidP="005B0567">
            <w:pPr>
              <w:rPr>
                <w:rFonts w:ascii="MS Gothic" w:hAnsi="MS Gothic" w:cs="굴림"/>
                <w:sz w:val="18"/>
                <w:szCs w:val="18"/>
              </w:rPr>
            </w:pPr>
            <w:r>
              <w:rPr>
                <w:rFonts w:ascii="MS Gothic" w:hAnsi="MS Gothic" w:cs="굴림" w:hint="eastAsia"/>
                <w:sz w:val="18"/>
                <w:szCs w:val="18"/>
              </w:rPr>
              <w:t>~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하려는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참이다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,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한창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~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중이었다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,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이제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막</w:t>
            </w:r>
            <w:r>
              <w:rPr>
                <w:rFonts w:ascii="MS Gothic" w:hAnsi="MS Gothic" w:cs="굴림" w:hint="eastAsia"/>
                <w:sz w:val="18"/>
                <w:szCs w:val="18"/>
              </w:rPr>
              <w:t xml:space="preserve"> ~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했다</w:t>
            </w:r>
          </w:p>
        </w:tc>
      </w:tr>
      <w:tr w:rsidR="00B95DCE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B95DCE" w:rsidRDefault="00B95DCE" w:rsidP="00520580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proofErr w:type="gramStart"/>
            <w:r>
              <w:rPr>
                <w:rFonts w:ascii="MS Gothic" w:hAnsi="MS Gothic" w:cs="굴림" w:hint="eastAsia"/>
                <w:sz w:val="18"/>
                <w:szCs w:val="18"/>
              </w:rPr>
              <w:t>p.374</w:t>
            </w:r>
            <w:proofErr w:type="gramEnd"/>
            <w:r>
              <w:rPr>
                <w:rFonts w:ascii="MS Gothic" w:hAnsi="MS Gothic" w:cs="굴림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굴림" w:hint="eastAsia"/>
                <w:sz w:val="18"/>
                <w:szCs w:val="18"/>
              </w:rPr>
              <w:t>예문</w:t>
            </w:r>
            <w:r>
              <w:rPr>
                <w:rFonts w:asciiTheme="minorEastAsia" w:hAnsiTheme="minorEastAsia" w:cs="굴림" w:hint="eastAsia"/>
                <w:sz w:val="18"/>
                <w:szCs w:val="18"/>
              </w:rPr>
              <w:t>⑤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95DCE" w:rsidRPr="00444CCC" w:rsidRDefault="00444CCC" w:rsidP="0044372A">
            <w:pPr>
              <w:rPr>
                <w:rFonts w:ascii="바탕" w:eastAsia="MS Mincho" w:hAnsi="바탕" w:cs="바탕"/>
                <w:sz w:val="18"/>
                <w:szCs w:val="18"/>
                <w:lang w:eastAsia="ja-JP"/>
              </w:rPr>
            </w:pP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部屋が</w:t>
            </w:r>
            <w:r w:rsidRPr="00444CCC">
              <w:rPr>
                <w:rFonts w:ascii="바탕" w:eastAsia="MS Mincho" w:hAnsi="바탕" w:cs="바탕" w:hint="eastAsia"/>
                <w:color w:val="FF0000"/>
                <w:sz w:val="18"/>
                <w:szCs w:val="18"/>
                <w:lang w:eastAsia="ja-JP"/>
              </w:rPr>
              <w:t>あり</w:t>
            </w: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程度広く～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B95DCE" w:rsidRDefault="00444CCC" w:rsidP="005B0567">
            <w:pPr>
              <w:rPr>
                <w:rFonts w:ascii="MS Gothic" w:hAnsi="MS Gothic" w:cs="굴림"/>
                <w:sz w:val="18"/>
                <w:szCs w:val="18"/>
                <w:lang w:eastAsia="ja-JP"/>
              </w:rPr>
            </w:pP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部屋が</w:t>
            </w:r>
            <w:r w:rsidRPr="00444CCC">
              <w:rPr>
                <w:rFonts w:ascii="바탕" w:eastAsia="MS Mincho" w:hAnsi="바탕" w:cs="바탕" w:hint="eastAsia"/>
                <w:color w:val="0000FF"/>
                <w:sz w:val="18"/>
                <w:szCs w:val="18"/>
                <w:lang w:eastAsia="ja-JP"/>
              </w:rPr>
              <w:t>ある</w:t>
            </w: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程度広く～</w:t>
            </w:r>
          </w:p>
        </w:tc>
      </w:tr>
      <w:tr w:rsidR="00421F50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421F50" w:rsidRPr="00421F50" w:rsidRDefault="00421F50" w:rsidP="006A1BFC">
            <w:pPr>
              <w:tabs>
                <w:tab w:val="left" w:pos="483"/>
              </w:tabs>
              <w:rPr>
                <w:rFonts w:ascii="MS Gothic" w:hAnsi="MS Gothic" w:cs="굴림"/>
                <w:sz w:val="18"/>
                <w:szCs w:val="18"/>
              </w:rPr>
            </w:pPr>
            <w:proofErr w:type="gramStart"/>
            <w:r>
              <w:rPr>
                <w:rFonts w:ascii="MS Mincho" w:hAnsi="MS Mincho" w:cs="굴림" w:hint="eastAsia"/>
                <w:sz w:val="18"/>
                <w:szCs w:val="18"/>
              </w:rPr>
              <w:t>p.410</w:t>
            </w:r>
            <w:proofErr w:type="gramEnd"/>
            <w:r w:rsidR="006A1BFC">
              <w:rPr>
                <w:rFonts w:ascii="MS Mincho" w:hAnsi="MS Mincho" w:cs="굴림" w:hint="eastAsia"/>
                <w:sz w:val="18"/>
                <w:szCs w:val="18"/>
              </w:rPr>
              <w:t xml:space="preserve"> </w:t>
            </w:r>
            <w:r w:rsidR="006A1BFC">
              <w:rPr>
                <w:rFonts w:ascii="MS Mincho" w:hAnsi="MS Mincho" w:cs="굴림" w:hint="eastAsia"/>
                <w:sz w:val="18"/>
                <w:szCs w:val="18"/>
              </w:rPr>
              <w:t>예문</w:t>
            </w:r>
            <w:r w:rsidR="006A1BFC">
              <w:rPr>
                <w:rFonts w:ascii="맑은 고딕" w:eastAsia="맑은 고딕" w:hAnsi="맑은 고딕" w:cs="굴림" w:hint="eastAsia"/>
                <w:sz w:val="18"/>
                <w:szCs w:val="18"/>
              </w:rPr>
              <w:t>③ 해석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1F50" w:rsidRDefault="006A1BFC" w:rsidP="0044372A">
            <w:pPr>
              <w:rPr>
                <w:rFonts w:ascii="바탕" w:eastAsia="MS Mincho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~그 사람은 드디어 유학을 결정하고~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421F50" w:rsidRDefault="006A1BFC" w:rsidP="005B0567">
            <w:pPr>
              <w:rPr>
                <w:rFonts w:ascii="바탕" w:eastAsia="MS Mincho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~그 사람은 결국 유급에 이르자~</w:t>
            </w:r>
          </w:p>
        </w:tc>
      </w:tr>
      <w:tr w:rsidR="009932BD" w:rsidRPr="00BE33E7" w:rsidTr="009B7CF9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9932BD" w:rsidRPr="001B2356" w:rsidRDefault="009932BD" w:rsidP="0044372A">
            <w:pPr>
              <w:tabs>
                <w:tab w:val="left" w:pos="483"/>
              </w:tabs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p.454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932BD" w:rsidRPr="001B2356" w:rsidRDefault="009932BD" w:rsidP="009B7CF9">
            <w:pPr>
              <w:rPr>
                <w:rFonts w:ascii="MS Gothic" w:hAnsi="MS Gothic"/>
                <w:sz w:val="18"/>
                <w:szCs w:val="18"/>
              </w:rPr>
            </w:pPr>
            <w:r w:rsidRPr="001B2356">
              <w:rPr>
                <w:rFonts w:ascii="MS Gothic" w:hAnsi="MS Gothic" w:hint="eastAsia"/>
                <w:sz w:val="18"/>
                <w:szCs w:val="18"/>
              </w:rPr>
              <w:t>~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>하고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>있을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>수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 w:rsidRPr="001B2356">
              <w:rPr>
                <w:rFonts w:ascii="MS Gothic" w:hAnsi="MS Gothic" w:hint="eastAsia"/>
                <w:sz w:val="18"/>
                <w:szCs w:val="18"/>
              </w:rPr>
              <w:t>없는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9932BD" w:rsidRPr="001B2356" w:rsidRDefault="009932BD" w:rsidP="009B7CF9">
            <w:pPr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~</w:t>
            </w:r>
            <w:r>
              <w:rPr>
                <w:rFonts w:ascii="MS Gothic" w:hAnsi="MS Gothic" w:hint="eastAsia"/>
                <w:sz w:val="18"/>
                <w:szCs w:val="18"/>
              </w:rPr>
              <w:t>할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수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없는</w:t>
            </w:r>
          </w:p>
        </w:tc>
      </w:tr>
      <w:tr w:rsidR="009932BD" w:rsidRPr="00BE33E7" w:rsidTr="009B7CF9">
        <w:tc>
          <w:tcPr>
            <w:tcW w:w="2518" w:type="dxa"/>
            <w:vAlign w:val="center"/>
          </w:tcPr>
          <w:p w:rsidR="009932BD" w:rsidRPr="001B2356" w:rsidRDefault="009932BD" w:rsidP="0044372A">
            <w:pPr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p.483</w:t>
            </w:r>
          </w:p>
        </w:tc>
        <w:tc>
          <w:tcPr>
            <w:tcW w:w="4253" w:type="dxa"/>
            <w:vAlign w:val="center"/>
          </w:tcPr>
          <w:p w:rsidR="009932BD" w:rsidRPr="001B2356" w:rsidRDefault="009932BD" w:rsidP="001B2356">
            <w:pPr>
              <w:rPr>
                <w:rFonts w:ascii="MS Gothic" w:eastAsia="MS Mincho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「</w:t>
            </w:r>
            <w:r>
              <w:rPr>
                <w:rFonts w:ascii="MS Gothic" w:eastAsia="MS Mincho" w:hAnsi="MS Gothic" w:hint="eastAsia"/>
                <w:sz w:val="18"/>
                <w:szCs w:val="18"/>
                <w:lang w:eastAsia="ja-JP"/>
              </w:rPr>
              <w:t>の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」＋</w:t>
            </w:r>
            <w:r w:rsidR="007A3713">
              <w:rPr>
                <w:rFonts w:ascii="MS Gothic" w:eastAsia="MS Mincho" w:hAnsi="MS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/>
                      <w:sz w:val="9"/>
                      <w:szCs w:val="18"/>
                    </w:rPr>
                    <w:t>うえ</w:t>
                  </w:r>
                </w:rt>
                <w:rubyBase>
                  <w:r w:rsidR="009932BD">
                    <w:rPr>
                      <w:rFonts w:ascii="MS Gothic" w:eastAsia="MS Mincho" w:hAnsi="MS Gothic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hint="eastAsia"/>
                <w:sz w:val="18"/>
                <w:szCs w:val="18"/>
                <w:lang w:eastAsia="ja-JP"/>
              </w:rPr>
              <w:t>で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「</w:t>
            </w:r>
            <w:r w:rsidR="000159A8">
              <w:rPr>
                <w:rFonts w:ascii="바탕" w:eastAsia="바탕" w:hAnsi="바탕" w:cs="바탕" w:hint="eastAsia"/>
                <w:sz w:val="18"/>
                <w:szCs w:val="18"/>
              </w:rPr>
              <w:t>명사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」＋</w:t>
            </w:r>
            <w:r w:rsidR="007A3713" w:rsidRPr="001B2356">
              <w:rPr>
                <w:rFonts w:ascii="MS Gothic" w:eastAsia="MS Mincho" w:hAnsi="MS Gothic"/>
                <w:color w:val="FF0000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/>
                      <w:color w:val="FF0000"/>
                      <w:sz w:val="9"/>
                      <w:szCs w:val="18"/>
                      <w:lang w:eastAsia="ja-JP"/>
                    </w:rPr>
                    <w:t>うえ</w:t>
                  </w:r>
                </w:rt>
                <w:rubyBase>
                  <w:r w:rsidR="009932BD" w:rsidRPr="001B2356">
                    <w:rPr>
                      <w:rFonts w:ascii="MS Gothic" w:eastAsia="MS Mincho" w:hAnsi="MS Gothic"/>
                      <w:color w:val="FF0000"/>
                      <w:sz w:val="18"/>
                      <w:szCs w:val="18"/>
                    </w:rPr>
                    <w:t>上</w:t>
                  </w:r>
                </w:rubyBase>
              </w:ruby>
            </w:r>
          </w:p>
        </w:tc>
        <w:tc>
          <w:tcPr>
            <w:tcW w:w="4088" w:type="dxa"/>
            <w:vAlign w:val="center"/>
          </w:tcPr>
          <w:p w:rsidR="009932BD" w:rsidRPr="001B2356" w:rsidRDefault="009932BD" w:rsidP="000B4AFC">
            <w:pPr>
              <w:rPr>
                <w:rFonts w:ascii="MS Gothic" w:eastAsia="MS Mincho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>접속방법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「</w:t>
            </w:r>
            <w:r>
              <w:rPr>
                <w:rFonts w:ascii="MS Gothic" w:eastAsia="MS Mincho" w:hAnsi="MS Gothic" w:hint="eastAsia"/>
                <w:sz w:val="18"/>
                <w:szCs w:val="18"/>
                <w:lang w:eastAsia="ja-JP"/>
              </w:rPr>
              <w:t>の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」＋</w:t>
            </w:r>
            <w:r w:rsidR="007A3713">
              <w:rPr>
                <w:rFonts w:ascii="MS Gothic" w:eastAsia="MS Mincho" w:hAnsi="MS Gothic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/>
                      <w:sz w:val="9"/>
                      <w:szCs w:val="18"/>
                    </w:rPr>
                    <w:t>うえ</w:t>
                  </w:r>
                </w:rt>
                <w:rubyBase>
                  <w:r w:rsidR="009932BD">
                    <w:rPr>
                      <w:rFonts w:ascii="MS Gothic" w:eastAsia="MS Mincho" w:hAnsi="MS Gothic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hint="eastAsia"/>
                <w:sz w:val="18"/>
                <w:szCs w:val="18"/>
                <w:lang w:eastAsia="ja-JP"/>
              </w:rPr>
              <w:t>で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「</w:t>
            </w:r>
            <w:r w:rsidR="000159A8">
              <w:rPr>
                <w:rFonts w:ascii="바탕" w:eastAsia="바탕" w:hAnsi="바탕" w:cs="바탕" w:hint="eastAsia"/>
                <w:sz w:val="18"/>
                <w:szCs w:val="18"/>
              </w:rPr>
              <w:t>명사</w:t>
            </w:r>
            <w:r>
              <w:rPr>
                <w:rFonts w:ascii="MS Gothic" w:eastAsia="MS Mincho" w:hAnsi="MS Gothic" w:hint="eastAsia"/>
                <w:sz w:val="18"/>
                <w:szCs w:val="18"/>
              </w:rPr>
              <w:t>」＋</w:t>
            </w:r>
            <w:r w:rsidR="007A3713" w:rsidRPr="001B2356">
              <w:rPr>
                <w:rFonts w:ascii="MS Gothic" w:eastAsia="MS Mincho" w:hAnsi="MS Gothic"/>
                <w:color w:val="0000FF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/>
                      <w:color w:val="0000FF"/>
                      <w:sz w:val="9"/>
                      <w:szCs w:val="18"/>
                      <w:lang w:eastAsia="ja-JP"/>
                    </w:rPr>
                    <w:t>じょう</w:t>
                  </w:r>
                </w:rt>
                <w:rubyBase>
                  <w:r w:rsidR="009932BD" w:rsidRPr="001B2356">
                    <w:rPr>
                      <w:rFonts w:ascii="MS Gothic" w:eastAsia="MS Mincho" w:hAnsi="MS Gothic"/>
                      <w:color w:val="0000FF"/>
                      <w:sz w:val="18"/>
                      <w:szCs w:val="18"/>
                    </w:rPr>
                    <w:t>上</w:t>
                  </w:r>
                </w:rubyBase>
              </w:ruby>
            </w:r>
          </w:p>
        </w:tc>
      </w:tr>
      <w:tr w:rsidR="009932BD" w:rsidRPr="00BE33E7" w:rsidTr="009B7CF9">
        <w:tc>
          <w:tcPr>
            <w:tcW w:w="2518" w:type="dxa"/>
            <w:vAlign w:val="center"/>
          </w:tcPr>
          <w:p w:rsidR="009932BD" w:rsidRPr="001B2356" w:rsidRDefault="009932BD" w:rsidP="009B7CF9">
            <w:pPr>
              <w:rPr>
                <w:rFonts w:ascii="MS Gothic" w:hAnsi="MS Gothic"/>
                <w:sz w:val="18"/>
                <w:szCs w:val="18"/>
              </w:rPr>
            </w:pPr>
            <w:proofErr w:type="gramStart"/>
            <w:r>
              <w:rPr>
                <w:rFonts w:ascii="MS Gothic" w:hAnsi="MS Gothic" w:hint="eastAsia"/>
                <w:sz w:val="18"/>
                <w:szCs w:val="18"/>
              </w:rPr>
              <w:t>p.483</w:t>
            </w:r>
            <w:proofErr w:type="gramEnd"/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박스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안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설명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1</w:t>
            </w:r>
            <w:r>
              <w:rPr>
                <w:rFonts w:ascii="MS Gothic" w:hAnsi="MS Gothic" w:hint="eastAsia"/>
                <w:sz w:val="18"/>
                <w:szCs w:val="18"/>
              </w:rPr>
              <w:t>째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줄</w:t>
            </w:r>
          </w:p>
        </w:tc>
        <w:tc>
          <w:tcPr>
            <w:tcW w:w="4253" w:type="dxa"/>
            <w:vAlign w:val="center"/>
          </w:tcPr>
          <w:p w:rsidR="009932BD" w:rsidRPr="001B2356" w:rsidRDefault="009932BD" w:rsidP="001B2356">
            <w:pPr>
              <w:rPr>
                <w:rFonts w:ascii="MS Gothic" w:hAnsi="MS Gothic" w:cs="바탕"/>
                <w:sz w:val="18"/>
                <w:szCs w:val="18"/>
              </w:rPr>
            </w:pP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「～</w:t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の</w:t>
            </w:r>
            <w:r w:rsidR="007A3713">
              <w:rPr>
                <w:rFonts w:ascii="MS Gothic" w:eastAsia="MS Mincho" w:hAnsi="MS Gothic" w:cs="바탕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 w:cs="바탕"/>
                      <w:sz w:val="9"/>
                      <w:szCs w:val="18"/>
                    </w:rPr>
                    <w:t>うえ</w:t>
                  </w:r>
                </w:rt>
                <w:rubyBase>
                  <w:r w:rsidR="009932BD">
                    <w:rPr>
                      <w:rFonts w:ascii="MS Gothic" w:eastAsia="MS Mincho" w:hAnsi="MS Gothic" w:cs="바탕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で・</w:t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～</w:t>
            </w:r>
            <w:r w:rsidR="007A3713" w:rsidRPr="001B2356">
              <w:rPr>
                <w:rFonts w:ascii="MS Gothic" w:eastAsia="MS Mincho" w:hAnsi="MS Gothic" w:cs="바탕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 w:cs="바탕"/>
                      <w:color w:val="FF0000"/>
                      <w:sz w:val="9"/>
                      <w:szCs w:val="18"/>
                    </w:rPr>
                    <w:t>うえ</w:t>
                  </w:r>
                </w:rt>
                <w:rubyBase>
                  <w:r w:rsidR="009932BD" w:rsidRPr="001B2356">
                    <w:rPr>
                      <w:rFonts w:ascii="MS Gothic" w:eastAsia="MS Mincho" w:hAnsi="MS Gothic" w:cs="바탕"/>
                      <w:color w:val="FF0000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」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바탕" w:hint="eastAsia"/>
                <w:sz w:val="18"/>
                <w:szCs w:val="18"/>
              </w:rPr>
              <w:t>의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바탕" w:hint="eastAsia"/>
                <w:sz w:val="18"/>
                <w:szCs w:val="18"/>
              </w:rPr>
              <w:t>형태로</w:t>
            </w:r>
          </w:p>
        </w:tc>
        <w:tc>
          <w:tcPr>
            <w:tcW w:w="4088" w:type="dxa"/>
            <w:vAlign w:val="center"/>
          </w:tcPr>
          <w:p w:rsidR="009932BD" w:rsidRPr="001B2356" w:rsidRDefault="009932BD" w:rsidP="001B2356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「～</w:t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の</w:t>
            </w:r>
            <w:r w:rsidR="007A3713">
              <w:rPr>
                <w:rFonts w:ascii="MS Gothic" w:eastAsia="MS Mincho" w:hAnsi="MS Gothic" w:cs="바탕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 w:cs="바탕"/>
                      <w:sz w:val="9"/>
                      <w:szCs w:val="18"/>
                    </w:rPr>
                    <w:t>うえ</w:t>
                  </w:r>
                </w:rt>
                <w:rubyBase>
                  <w:r w:rsidR="009932BD">
                    <w:rPr>
                      <w:rFonts w:ascii="MS Gothic" w:eastAsia="MS Mincho" w:hAnsi="MS Gothic" w:cs="바탕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で・</w:t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～</w:t>
            </w:r>
            <w:r w:rsidR="007A3713" w:rsidRPr="001B2356">
              <w:rPr>
                <w:rFonts w:ascii="MS Gothic" w:eastAsia="MS Mincho" w:hAnsi="MS Gothic" w:cs="바탕"/>
                <w:color w:val="0000FF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9932BD" w:rsidRPr="001B2356">
                    <w:rPr>
                      <w:rFonts w:ascii="MS Mincho" w:eastAsia="MS Mincho" w:hAnsi="MS Mincho" w:cs="바탕"/>
                      <w:color w:val="0000FF"/>
                      <w:sz w:val="9"/>
                      <w:szCs w:val="18"/>
                    </w:rPr>
                    <w:t>じょう</w:t>
                  </w:r>
                </w:rt>
                <w:rubyBase>
                  <w:r w:rsidR="009932BD" w:rsidRPr="001B2356">
                    <w:rPr>
                      <w:rFonts w:ascii="MS Gothic" w:eastAsia="MS Mincho" w:hAnsi="MS Gothic" w:cs="바탕"/>
                      <w:color w:val="0000FF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MS Gothic" w:eastAsia="MS Mincho" w:hAnsi="MS Gothic" w:cs="바탕" w:hint="eastAsia"/>
                <w:sz w:val="18"/>
                <w:szCs w:val="18"/>
              </w:rPr>
              <w:t>」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바탕" w:hint="eastAsia"/>
                <w:sz w:val="18"/>
                <w:szCs w:val="18"/>
              </w:rPr>
              <w:t>의</w:t>
            </w:r>
            <w:r>
              <w:rPr>
                <w:rFonts w:ascii="MS Gothic" w:hAnsi="MS Gothic" w:cs="바탕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cs="바탕" w:hint="eastAsia"/>
                <w:sz w:val="18"/>
                <w:szCs w:val="18"/>
              </w:rPr>
              <w:t>형태로</w:t>
            </w:r>
          </w:p>
        </w:tc>
      </w:tr>
      <w:tr w:rsidR="009932BD" w:rsidRPr="00BE33E7" w:rsidTr="009B7CF9">
        <w:tc>
          <w:tcPr>
            <w:tcW w:w="2518" w:type="dxa"/>
            <w:vAlign w:val="center"/>
          </w:tcPr>
          <w:p w:rsidR="009932BD" w:rsidRPr="006A1BFC" w:rsidRDefault="006A1BFC" w:rsidP="009B7CF9">
            <w:pPr>
              <w:rPr>
                <w:rFonts w:ascii="MS Gothic" w:hAnsi="MS Gothic"/>
                <w:sz w:val="18"/>
                <w:szCs w:val="18"/>
              </w:rPr>
            </w:pPr>
            <w:r>
              <w:rPr>
                <w:rFonts w:ascii="MS Gothic" w:hAnsi="MS Gothic" w:hint="eastAsia"/>
                <w:sz w:val="18"/>
                <w:szCs w:val="18"/>
              </w:rPr>
              <w:t xml:space="preserve">p.501 </w:t>
            </w:r>
            <w:r>
              <w:rPr>
                <w:rFonts w:ascii="MS Gothic" w:eastAsia="MS Mincho" w:hAnsi="MS Gothic" w:hint="eastAsia"/>
                <w:sz w:val="18"/>
                <w:szCs w:val="18"/>
                <w:lang w:eastAsia="ja-JP"/>
              </w:rPr>
              <w:t>た</w:t>
            </w:r>
            <w:r>
              <w:rPr>
                <w:rFonts w:ascii="MS Gothic" w:hAnsi="MS Gothic" w:hint="eastAsia"/>
                <w:sz w:val="18"/>
                <w:szCs w:val="18"/>
              </w:rPr>
              <w:t>행문제</w:t>
            </w:r>
            <w:r>
              <w:rPr>
                <w:rFonts w:ascii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hAnsi="MS Gothic" w:hint="eastAsia"/>
                <w:sz w:val="18"/>
                <w:szCs w:val="18"/>
              </w:rPr>
              <w:t>정답</w:t>
            </w:r>
          </w:p>
        </w:tc>
        <w:tc>
          <w:tcPr>
            <w:tcW w:w="4253" w:type="dxa"/>
            <w:vAlign w:val="center"/>
          </w:tcPr>
          <w:p w:rsidR="006A1BFC" w:rsidRDefault="007A3713" w:rsidP="006A1BFC">
            <w:pPr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바탕"/>
                <w:sz w:val="18"/>
                <w:szCs w:val="18"/>
              </w:rPr>
              <w:fldChar w:fldCharType="begin"/>
            </w:r>
            <w:r w:rsidR="006A1BFC">
              <w:rPr>
                <w:rFonts w:ascii="MS Gothic" w:eastAsia="바탕" w:hAnsi="MS Gothic" w:cs="바탕"/>
                <w:sz w:val="18"/>
                <w:szCs w:val="18"/>
              </w:rPr>
              <w:instrText xml:space="preserve"> 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eq \o\ac(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○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,</w:instrText>
            </w:r>
            <w:r w:rsidR="006A1BFC" w:rsidRPr="006A1BFC">
              <w:rPr>
                <w:rFonts w:ascii="MS Gothic" w:eastAsia="바탕" w:hAnsi="MS Gothic" w:cs="바탕" w:hint="eastAsia"/>
                <w:position w:val="2"/>
                <w:sz w:val="12"/>
                <w:szCs w:val="18"/>
              </w:rPr>
              <w:instrText>23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)</w:instrText>
            </w:r>
            <w:r>
              <w:rPr>
                <w:rFonts w:ascii="MS Gothic" w:eastAsia="MS Mincho" w:hAnsi="MS Gothic" w:cs="바탕"/>
                <w:sz w:val="18"/>
                <w:szCs w:val="18"/>
              </w:rPr>
              <w:fldChar w:fldCharType="end"/>
            </w:r>
            <w:r w:rsidR="006A1BFC"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ではあるまいし</w:t>
            </w:r>
          </w:p>
        </w:tc>
        <w:tc>
          <w:tcPr>
            <w:tcW w:w="4088" w:type="dxa"/>
            <w:vAlign w:val="center"/>
          </w:tcPr>
          <w:p w:rsidR="006A1BFC" w:rsidRPr="006A1BFC" w:rsidRDefault="007A3713" w:rsidP="001B2356">
            <w:pPr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</w:pPr>
            <w:r>
              <w:rPr>
                <w:rFonts w:ascii="MS Gothic" w:eastAsia="MS Mincho" w:hAnsi="MS Gothic" w:cs="바탕"/>
                <w:sz w:val="18"/>
                <w:szCs w:val="18"/>
              </w:rPr>
              <w:fldChar w:fldCharType="begin"/>
            </w:r>
            <w:r w:rsidR="006A1BFC">
              <w:rPr>
                <w:rFonts w:ascii="MS Gothic" w:eastAsia="바탕" w:hAnsi="MS Gothic" w:cs="바탕"/>
                <w:sz w:val="18"/>
                <w:szCs w:val="18"/>
              </w:rPr>
              <w:instrText xml:space="preserve"> 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eq \o\ac(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○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,</w:instrText>
            </w:r>
            <w:r w:rsidR="006A1BFC" w:rsidRPr="006A1BFC">
              <w:rPr>
                <w:rFonts w:ascii="MS Gothic" w:eastAsia="바탕" w:hAnsi="MS Gothic" w:cs="바탕" w:hint="eastAsia"/>
                <w:position w:val="2"/>
                <w:sz w:val="12"/>
                <w:szCs w:val="18"/>
              </w:rPr>
              <w:instrText>23</w:instrText>
            </w:r>
            <w:r w:rsidR="006A1BFC">
              <w:rPr>
                <w:rFonts w:ascii="MS Gothic" w:eastAsia="바탕" w:hAnsi="MS Gothic" w:cs="바탕" w:hint="eastAsia"/>
                <w:sz w:val="18"/>
                <w:szCs w:val="18"/>
              </w:rPr>
              <w:instrText>)</w:instrText>
            </w:r>
            <w:r>
              <w:rPr>
                <w:rFonts w:ascii="MS Gothic" w:eastAsia="MS Mincho" w:hAnsi="MS Gothic" w:cs="바탕"/>
                <w:sz w:val="18"/>
                <w:szCs w:val="18"/>
              </w:rPr>
              <w:fldChar w:fldCharType="end"/>
            </w:r>
            <w:r w:rsidR="006A1BFC">
              <w:rPr>
                <w:rFonts w:ascii="MS Gothic" w:eastAsia="MS Mincho" w:hAnsi="MS Gothic" w:cs="바탕" w:hint="eastAsia"/>
                <w:sz w:val="18"/>
                <w:szCs w:val="18"/>
                <w:lang w:eastAsia="ja-JP"/>
              </w:rPr>
              <w:t>とばかりに</w:t>
            </w:r>
          </w:p>
        </w:tc>
      </w:tr>
      <w:tr w:rsidR="006A1BFC" w:rsidRPr="00BE33E7" w:rsidTr="009B7CF9">
        <w:tc>
          <w:tcPr>
            <w:tcW w:w="2518" w:type="dxa"/>
            <w:vAlign w:val="center"/>
          </w:tcPr>
          <w:p w:rsidR="006A1BFC" w:rsidRDefault="006A1BFC" w:rsidP="009B7CF9">
            <w:pPr>
              <w:rPr>
                <w:rFonts w:ascii="MS Gothic" w:hAnsi="MS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6A1BFC" w:rsidRDefault="006A1BFC" w:rsidP="006A1BFC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6A1BFC" w:rsidRDefault="006A1BFC" w:rsidP="001B2356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</w:tr>
      <w:tr w:rsidR="006A1BFC" w:rsidRPr="00BE33E7" w:rsidTr="009B7CF9">
        <w:tc>
          <w:tcPr>
            <w:tcW w:w="2518" w:type="dxa"/>
            <w:vAlign w:val="center"/>
          </w:tcPr>
          <w:p w:rsidR="006A1BFC" w:rsidRDefault="006A1BFC" w:rsidP="009B7CF9">
            <w:pPr>
              <w:rPr>
                <w:rFonts w:ascii="MS Gothic" w:hAnsi="MS Gothic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A1BFC" w:rsidRDefault="006A1BFC" w:rsidP="006A1BFC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6A1BFC" w:rsidRDefault="006A1BFC" w:rsidP="001B2356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</w:tr>
      <w:tr w:rsidR="006A1BFC" w:rsidRPr="00BE33E7" w:rsidTr="009B7CF9">
        <w:tc>
          <w:tcPr>
            <w:tcW w:w="2518" w:type="dxa"/>
            <w:vAlign w:val="center"/>
          </w:tcPr>
          <w:p w:rsidR="006A1BFC" w:rsidRDefault="006A1BFC" w:rsidP="009B7CF9">
            <w:pPr>
              <w:rPr>
                <w:rFonts w:ascii="MS Gothic" w:hAnsi="MS Gothic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A1BFC" w:rsidRDefault="006A1BFC" w:rsidP="006A1BFC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6A1BFC" w:rsidRDefault="006A1BFC" w:rsidP="001B2356">
            <w:pPr>
              <w:rPr>
                <w:rFonts w:ascii="MS Gothic" w:eastAsia="MS Mincho" w:hAnsi="MS Gothic" w:cs="바탕"/>
                <w:sz w:val="18"/>
                <w:szCs w:val="18"/>
              </w:rPr>
            </w:pPr>
          </w:p>
        </w:tc>
      </w:tr>
    </w:tbl>
    <w:p w:rsidR="00BE33E7" w:rsidRPr="00903CB4" w:rsidRDefault="00206C48" w:rsidP="00583BF9">
      <w:pPr>
        <w:widowControl/>
        <w:wordWrap/>
        <w:autoSpaceDE/>
        <w:autoSpaceDN/>
        <w:jc w:val="left"/>
        <w:rPr>
          <w:rFonts w:ascii="MS Gothic" w:hAnsi="MS Gothic"/>
          <w:sz w:val="18"/>
          <w:szCs w:val="18"/>
        </w:rPr>
      </w:pPr>
      <w:r>
        <w:rPr>
          <w:rFonts w:ascii="MS Gothic" w:hAnsi="MS Gothic" w:hint="eastAsia"/>
          <w:sz w:val="18"/>
          <w:szCs w:val="18"/>
        </w:rPr>
        <w:t xml:space="preserve"> </w:t>
      </w:r>
    </w:p>
    <w:sectPr w:rsidR="00BE33E7" w:rsidRPr="00903CB4" w:rsidSect="009B7CF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3E" w:rsidRDefault="00BC233E" w:rsidP="006E2F4A">
      <w:r>
        <w:separator/>
      </w:r>
    </w:p>
  </w:endnote>
  <w:endnote w:type="continuationSeparator" w:id="0">
    <w:p w:rsidR="00BC233E" w:rsidRDefault="00BC233E" w:rsidP="006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3E" w:rsidRDefault="00BC233E" w:rsidP="006E2F4A">
      <w:r>
        <w:separator/>
      </w:r>
    </w:p>
  </w:footnote>
  <w:footnote w:type="continuationSeparator" w:id="0">
    <w:p w:rsidR="00BC233E" w:rsidRDefault="00BC233E" w:rsidP="006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B92"/>
    <w:rsid w:val="00007003"/>
    <w:rsid w:val="000159A8"/>
    <w:rsid w:val="000308FE"/>
    <w:rsid w:val="00031B75"/>
    <w:rsid w:val="00041D34"/>
    <w:rsid w:val="00045060"/>
    <w:rsid w:val="000467C2"/>
    <w:rsid w:val="00050058"/>
    <w:rsid w:val="00050CF3"/>
    <w:rsid w:val="00051965"/>
    <w:rsid w:val="00055AB4"/>
    <w:rsid w:val="00057949"/>
    <w:rsid w:val="00071400"/>
    <w:rsid w:val="000720F8"/>
    <w:rsid w:val="00085E5D"/>
    <w:rsid w:val="000919C6"/>
    <w:rsid w:val="000A275B"/>
    <w:rsid w:val="000A6981"/>
    <w:rsid w:val="000B0A5A"/>
    <w:rsid w:val="000C059A"/>
    <w:rsid w:val="000C4D5A"/>
    <w:rsid w:val="000E4FA6"/>
    <w:rsid w:val="000F1C34"/>
    <w:rsid w:val="001224CA"/>
    <w:rsid w:val="001230B8"/>
    <w:rsid w:val="001356AE"/>
    <w:rsid w:val="00143F9A"/>
    <w:rsid w:val="001529D8"/>
    <w:rsid w:val="001567CC"/>
    <w:rsid w:val="00170706"/>
    <w:rsid w:val="00172A01"/>
    <w:rsid w:val="00185D87"/>
    <w:rsid w:val="00191A92"/>
    <w:rsid w:val="001A577F"/>
    <w:rsid w:val="001B2356"/>
    <w:rsid w:val="001D0872"/>
    <w:rsid w:val="001D2853"/>
    <w:rsid w:val="001E7C10"/>
    <w:rsid w:val="00206C48"/>
    <w:rsid w:val="00220D2B"/>
    <w:rsid w:val="00224165"/>
    <w:rsid w:val="002366AE"/>
    <w:rsid w:val="0024347C"/>
    <w:rsid w:val="00243A75"/>
    <w:rsid w:val="00262DC5"/>
    <w:rsid w:val="00276073"/>
    <w:rsid w:val="0028339C"/>
    <w:rsid w:val="002B12A3"/>
    <w:rsid w:val="002B2062"/>
    <w:rsid w:val="002C2A5D"/>
    <w:rsid w:val="002C7BD2"/>
    <w:rsid w:val="002E5090"/>
    <w:rsid w:val="003350FC"/>
    <w:rsid w:val="00392F5B"/>
    <w:rsid w:val="00397EC4"/>
    <w:rsid w:val="003A25B9"/>
    <w:rsid w:val="003A54E4"/>
    <w:rsid w:val="003A7AF0"/>
    <w:rsid w:val="003B6F69"/>
    <w:rsid w:val="003C2472"/>
    <w:rsid w:val="003E6BAB"/>
    <w:rsid w:val="0040773E"/>
    <w:rsid w:val="00421F50"/>
    <w:rsid w:val="00431D6F"/>
    <w:rsid w:val="004374F5"/>
    <w:rsid w:val="00443534"/>
    <w:rsid w:val="0044372A"/>
    <w:rsid w:val="00444CCC"/>
    <w:rsid w:val="00472D31"/>
    <w:rsid w:val="004949ED"/>
    <w:rsid w:val="004A3607"/>
    <w:rsid w:val="004B1C73"/>
    <w:rsid w:val="004B7025"/>
    <w:rsid w:val="004E4FB7"/>
    <w:rsid w:val="004E5E36"/>
    <w:rsid w:val="004E7634"/>
    <w:rsid w:val="004F28BD"/>
    <w:rsid w:val="004F3F43"/>
    <w:rsid w:val="00511BD1"/>
    <w:rsid w:val="00511DEA"/>
    <w:rsid w:val="00512B99"/>
    <w:rsid w:val="005134E3"/>
    <w:rsid w:val="0051507A"/>
    <w:rsid w:val="00520580"/>
    <w:rsid w:val="00534A5D"/>
    <w:rsid w:val="00536ADD"/>
    <w:rsid w:val="00543CB3"/>
    <w:rsid w:val="00545BEF"/>
    <w:rsid w:val="005706D8"/>
    <w:rsid w:val="00580CD6"/>
    <w:rsid w:val="00583BF9"/>
    <w:rsid w:val="00584EF0"/>
    <w:rsid w:val="005944E9"/>
    <w:rsid w:val="005C389C"/>
    <w:rsid w:val="005D59E6"/>
    <w:rsid w:val="005D6283"/>
    <w:rsid w:val="005D7131"/>
    <w:rsid w:val="006566D7"/>
    <w:rsid w:val="00661970"/>
    <w:rsid w:val="00664448"/>
    <w:rsid w:val="006845C7"/>
    <w:rsid w:val="00694CF1"/>
    <w:rsid w:val="006A1BFC"/>
    <w:rsid w:val="006A4119"/>
    <w:rsid w:val="006B7D4E"/>
    <w:rsid w:val="006E2F4A"/>
    <w:rsid w:val="006F359B"/>
    <w:rsid w:val="00711563"/>
    <w:rsid w:val="007172E8"/>
    <w:rsid w:val="007226A4"/>
    <w:rsid w:val="00725767"/>
    <w:rsid w:val="00755ECE"/>
    <w:rsid w:val="00772102"/>
    <w:rsid w:val="0077291C"/>
    <w:rsid w:val="0077556A"/>
    <w:rsid w:val="007846DC"/>
    <w:rsid w:val="007A3713"/>
    <w:rsid w:val="007C651F"/>
    <w:rsid w:val="007C70FC"/>
    <w:rsid w:val="007D04AD"/>
    <w:rsid w:val="007D4D47"/>
    <w:rsid w:val="00801787"/>
    <w:rsid w:val="00804F92"/>
    <w:rsid w:val="00810252"/>
    <w:rsid w:val="00814C8C"/>
    <w:rsid w:val="008423C7"/>
    <w:rsid w:val="00860281"/>
    <w:rsid w:val="00875D03"/>
    <w:rsid w:val="00880CE9"/>
    <w:rsid w:val="00884107"/>
    <w:rsid w:val="008B32FB"/>
    <w:rsid w:val="008B3736"/>
    <w:rsid w:val="008B4CB7"/>
    <w:rsid w:val="008D0758"/>
    <w:rsid w:val="008D2C68"/>
    <w:rsid w:val="008F03C9"/>
    <w:rsid w:val="00903CB4"/>
    <w:rsid w:val="00913962"/>
    <w:rsid w:val="00917F25"/>
    <w:rsid w:val="00927DE9"/>
    <w:rsid w:val="00951F6A"/>
    <w:rsid w:val="00954372"/>
    <w:rsid w:val="0099186A"/>
    <w:rsid w:val="009932BD"/>
    <w:rsid w:val="009B2442"/>
    <w:rsid w:val="009B7CF9"/>
    <w:rsid w:val="009F1A31"/>
    <w:rsid w:val="00A00C83"/>
    <w:rsid w:val="00A042D9"/>
    <w:rsid w:val="00A0732E"/>
    <w:rsid w:val="00A22E88"/>
    <w:rsid w:val="00A24251"/>
    <w:rsid w:val="00A25DB1"/>
    <w:rsid w:val="00A4665D"/>
    <w:rsid w:val="00A539E5"/>
    <w:rsid w:val="00A54B72"/>
    <w:rsid w:val="00A57EA5"/>
    <w:rsid w:val="00A62065"/>
    <w:rsid w:val="00A81823"/>
    <w:rsid w:val="00A83D18"/>
    <w:rsid w:val="00AA2163"/>
    <w:rsid w:val="00AB101A"/>
    <w:rsid w:val="00AB7E02"/>
    <w:rsid w:val="00AC311F"/>
    <w:rsid w:val="00AC3254"/>
    <w:rsid w:val="00AC50EC"/>
    <w:rsid w:val="00AD2B4B"/>
    <w:rsid w:val="00AD6FEA"/>
    <w:rsid w:val="00AF1784"/>
    <w:rsid w:val="00B14245"/>
    <w:rsid w:val="00B2399F"/>
    <w:rsid w:val="00B864DC"/>
    <w:rsid w:val="00B95DCE"/>
    <w:rsid w:val="00BB18EA"/>
    <w:rsid w:val="00BC233E"/>
    <w:rsid w:val="00BD0A9E"/>
    <w:rsid w:val="00BD64F5"/>
    <w:rsid w:val="00BE0270"/>
    <w:rsid w:val="00BE2583"/>
    <w:rsid w:val="00BE33E7"/>
    <w:rsid w:val="00BE3C4D"/>
    <w:rsid w:val="00BE7F8E"/>
    <w:rsid w:val="00BF4538"/>
    <w:rsid w:val="00BF6A64"/>
    <w:rsid w:val="00C2453C"/>
    <w:rsid w:val="00C258DF"/>
    <w:rsid w:val="00C41218"/>
    <w:rsid w:val="00C50B92"/>
    <w:rsid w:val="00C81958"/>
    <w:rsid w:val="00C906E4"/>
    <w:rsid w:val="00CB1BF8"/>
    <w:rsid w:val="00CB51E8"/>
    <w:rsid w:val="00CC1EA0"/>
    <w:rsid w:val="00D11650"/>
    <w:rsid w:val="00D20A30"/>
    <w:rsid w:val="00D26B13"/>
    <w:rsid w:val="00D41407"/>
    <w:rsid w:val="00D45114"/>
    <w:rsid w:val="00D4595D"/>
    <w:rsid w:val="00D46AE5"/>
    <w:rsid w:val="00D85DD3"/>
    <w:rsid w:val="00D90FFD"/>
    <w:rsid w:val="00DB0349"/>
    <w:rsid w:val="00DB53DD"/>
    <w:rsid w:val="00DB54BC"/>
    <w:rsid w:val="00DC0EC2"/>
    <w:rsid w:val="00DC2760"/>
    <w:rsid w:val="00DC49DD"/>
    <w:rsid w:val="00DD3D83"/>
    <w:rsid w:val="00E24648"/>
    <w:rsid w:val="00E344CD"/>
    <w:rsid w:val="00E73DD5"/>
    <w:rsid w:val="00E833F8"/>
    <w:rsid w:val="00E854BD"/>
    <w:rsid w:val="00EB17FA"/>
    <w:rsid w:val="00ED0D08"/>
    <w:rsid w:val="00EF3697"/>
    <w:rsid w:val="00F23415"/>
    <w:rsid w:val="00F661F1"/>
    <w:rsid w:val="00FB14E1"/>
    <w:rsid w:val="00FE4ACF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2F4A"/>
  </w:style>
  <w:style w:type="paragraph" w:styleId="a5">
    <w:name w:val="footer"/>
    <w:basedOn w:val="a"/>
    <w:link w:val="Char0"/>
    <w:uiPriority w:val="99"/>
    <w:unhideWhenUsed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1E04-F792-493F-877E-5E755D6B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HD-Corea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user</cp:lastModifiedBy>
  <cp:revision>14</cp:revision>
  <cp:lastPrinted>2014-07-28T06:02:00Z</cp:lastPrinted>
  <dcterms:created xsi:type="dcterms:W3CDTF">2013-06-05T07:37:00Z</dcterms:created>
  <dcterms:modified xsi:type="dcterms:W3CDTF">2014-07-28T07:22:00Z</dcterms:modified>
</cp:coreProperties>
</file>